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C7" w:rsidRDefault="004168C7" w:rsidP="004168C7">
      <w:r>
        <w:t>Lecture 22 – March 18, 2010</w:t>
      </w:r>
    </w:p>
    <w:p w:rsidR="004168C7" w:rsidRDefault="004168C7" w:rsidP="004168C7">
      <w:r w:rsidRPr="000B6791">
        <w:rPr>
          <w:b/>
        </w:rPr>
        <w:t>Heat in the baths:</w:t>
      </w:r>
      <w:r>
        <w:rPr>
          <w:b/>
        </w:rPr>
        <w:br/>
      </w:r>
      <w:r>
        <w:t>-</w:t>
      </w:r>
      <w:r>
        <w:rPr>
          <w:i/>
        </w:rPr>
        <w:t>Hypocaust</w:t>
      </w:r>
      <w:r>
        <w:t xml:space="preserve"> system:</w:t>
      </w:r>
      <w:r>
        <w:br/>
        <w:t>-Floor raised on columns of brick tiles</w:t>
      </w:r>
      <w:r>
        <w:br/>
        <w:t>-Piping air from furnaces into hollow floors</w:t>
      </w:r>
      <w:r>
        <w:br/>
        <w:t>-Furnaces burned wood or charcoal stoked by slaves</w:t>
      </w:r>
      <w:r>
        <w:br/>
        <w:t>-heat was by radiation</w:t>
      </w:r>
      <w:r>
        <w:br/>
      </w:r>
      <w:r>
        <w:sym w:font="Wingdings" w:char="F0E0"/>
      </w:r>
      <w:r>
        <w:t>sometimes it is piped or pumped in by slaves</w:t>
      </w:r>
      <w:r>
        <w:br/>
        <w:t>-walls: hollow pipes (</w:t>
      </w:r>
      <w:r>
        <w:rPr>
          <w:i/>
        </w:rPr>
        <w:t>tubuli</w:t>
      </w:r>
      <w:r>
        <w:t>)</w:t>
      </w:r>
      <w:r>
        <w:br/>
        <w:t>-100 BCE</w:t>
      </w:r>
    </w:p>
    <w:p w:rsidR="004168C7" w:rsidRDefault="004168C7" w:rsidP="004168C7">
      <w:r>
        <w:rPr>
          <w:b/>
        </w:rPr>
        <w:t>Baths of Caracalla: decoration</w:t>
      </w:r>
      <w:r>
        <w:rPr>
          <w:b/>
        </w:rPr>
        <w:br/>
      </w:r>
      <w:r>
        <w:t>-little remains today</w:t>
      </w:r>
      <w:r>
        <w:br/>
        <w:t>-floors: mosaic</w:t>
      </w:r>
      <w:r>
        <w:br/>
        <w:t>-black-and-white; marine themes; colored marble</w:t>
      </w:r>
      <w:r>
        <w:br/>
        <w:t>-main rooms had marble floors</w:t>
      </w:r>
      <w:r>
        <w:br/>
        <w:t>-main rooms: purple columns</w:t>
      </w:r>
      <w:r>
        <w:br/>
        <w:t>-</w:t>
      </w:r>
      <w:r>
        <w:rPr>
          <w:i/>
        </w:rPr>
        <w:t>Frigidarium</w:t>
      </w:r>
      <w:r>
        <w:t xml:space="preserve"> pools lined in white marble</w:t>
      </w:r>
      <w:r>
        <w:br/>
        <w:t>-Marble revetment on walls (scarlet, green, coral, purple, etc)</w:t>
      </w:r>
      <w:r>
        <w:br/>
        <w:t>-red or grey columns elsewhere; gilded capitals</w:t>
      </w:r>
      <w:r>
        <w:br/>
        <w:t>-Glass mosaic on floors: lilac, blue, pink, red, gilded</w:t>
      </w:r>
      <w:r>
        <w:br/>
        <w:t>-Caldarium: windows and gilded ceiling (made of bronze)</w:t>
      </w:r>
      <w:r>
        <w:br/>
      </w:r>
      <w:r>
        <w:sym w:font="Wingdings" w:char="F0E0"/>
      </w:r>
      <w:r>
        <w:t>golden ceiling, lot of sunlight coming in from windows, steam etc</w:t>
      </w:r>
      <w:r>
        <w:br/>
        <w:t>-‘Service’ areas had simpler decoration</w:t>
      </w:r>
      <w:r>
        <w:br/>
        <w:t>-North facade very elaborate:</w:t>
      </w:r>
      <w:r>
        <w:br/>
        <w:t>-Red columns and niches for statues</w:t>
      </w:r>
      <w:r>
        <w:br/>
        <w:t>-Mosaics and marbles would have glittered in the sunlight</w:t>
      </w:r>
    </w:p>
    <w:p w:rsidR="004168C7" w:rsidRDefault="004168C7" w:rsidP="004168C7">
      <w:r>
        <w:t>Sculpture</w:t>
      </w:r>
      <w:r>
        <w:br/>
        <w:t>-Inside: 108 niches or sculpture and fountains</w:t>
      </w:r>
      <w:r>
        <w:br/>
        <w:t>-more statuary stood on the floor</w:t>
      </w:r>
      <w:r>
        <w:br/>
        <w:t>-seats, cupboards</w:t>
      </w:r>
      <w:r>
        <w:br/>
        <w:t xml:space="preserve">-bronze doors between the </w:t>
      </w:r>
      <w:r>
        <w:rPr>
          <w:i/>
        </w:rPr>
        <w:t xml:space="preserve">frigidarium </w:t>
      </w:r>
      <w:r>
        <w:t xml:space="preserve"> and the </w:t>
      </w:r>
      <w:r>
        <w:rPr>
          <w:i/>
        </w:rPr>
        <w:t>natatio</w:t>
      </w:r>
      <w:r>
        <w:rPr>
          <w:i/>
        </w:rPr>
        <w:br/>
      </w:r>
      <w:r>
        <w:t>-Decoration designed to emphasize the palatial splendour of the Baths</w:t>
      </w:r>
      <w:r>
        <w:br/>
        <w:t>-Life of the rich and powerful</w:t>
      </w:r>
      <w:r>
        <w:br/>
      </w:r>
      <w:r>
        <w:sym w:font="Wingdings" w:char="F0E0"/>
      </w:r>
      <w:r>
        <w:t>anyone can go bathe there (even if you were poor)</w:t>
      </w:r>
    </w:p>
    <w:p w:rsidR="004168C7" w:rsidRDefault="004168C7" w:rsidP="004168C7">
      <w:r>
        <w:rPr>
          <w:b/>
        </w:rPr>
        <w:t>Sanitation</w:t>
      </w:r>
      <w:r>
        <w:rPr>
          <w:b/>
        </w:rPr>
        <w:br/>
      </w:r>
      <w:r>
        <w:t>-Roman baths would not have met modern hygiene requirements</w:t>
      </w:r>
      <w:r>
        <w:br/>
        <w:t>-Olive oil on the surface of the pools (b/c they bathed with olive oil – cleansed)</w:t>
      </w:r>
      <w:r>
        <w:br/>
        <w:t>-Smoke from the furnaces must have seeped into the baths (made atmosphere dim and smoky)</w:t>
      </w:r>
      <w:r>
        <w:br/>
        <w:t>-cockroaches</w:t>
      </w:r>
      <w:r>
        <w:br/>
      </w:r>
      <w:r>
        <w:lastRenderedPageBreak/>
        <w:t xml:space="preserve">-no evidence of using disinfectants </w:t>
      </w:r>
      <w:r>
        <w:br/>
        <w:t>-until Hadrian the diseased and healthy bathed together (a lot of diseased were thus transmitted in the Roman bath house)</w:t>
      </w:r>
      <w:r>
        <w:br/>
        <w:t>-No chlorine to reduce risk of infection (chances of catching diseases were very much increased as a result of using Roman bath houses)</w:t>
      </w:r>
      <w:r>
        <w:br/>
      </w:r>
      <w:r>
        <w:sym w:font="Wingdings" w:char="F0E0"/>
      </w:r>
      <w:r>
        <w:t>Cholera, dysentery</w:t>
      </w:r>
      <w:r>
        <w:br/>
        <w:t>-baths would be drained and scrubbed of lime and sediment</w:t>
      </w:r>
      <w:r>
        <w:br/>
        <w:t>-stench (first thing we would notice if we were transmitted to Rome right now) – Romans were used to the smell</w:t>
      </w:r>
    </w:p>
    <w:p w:rsidR="004168C7" w:rsidRDefault="004168C7" w:rsidP="004168C7">
      <w:pPr>
        <w:rPr>
          <w:b/>
        </w:rPr>
      </w:pPr>
      <w:r>
        <w:rPr>
          <w:b/>
        </w:rPr>
        <w:t>Roman Prostitution</w:t>
      </w:r>
    </w:p>
    <w:p w:rsidR="004168C7" w:rsidRDefault="004168C7" w:rsidP="004168C7">
      <w:r>
        <w:rPr>
          <w:b/>
        </w:rPr>
        <w:t>Status:</w:t>
      </w:r>
      <w:r>
        <w:rPr>
          <w:b/>
        </w:rPr>
        <w:br/>
      </w:r>
      <w:r>
        <w:t>-Most were likely slaves; but some were freedwomen and some certainly freeborn</w:t>
      </w:r>
      <w:r>
        <w:br/>
        <w:t>-prostitution not a crime in ancient Rome</w:t>
      </w:r>
      <w:r>
        <w:br/>
        <w:t>-Brothels formed part of the revenues of respectable estates</w:t>
      </w:r>
    </w:p>
    <w:p w:rsidR="004168C7" w:rsidRDefault="004168C7" w:rsidP="004168C7">
      <w:r>
        <w:rPr>
          <w:b/>
        </w:rPr>
        <w:t>Who were prostitutes?</w:t>
      </w:r>
      <w:r>
        <w:rPr>
          <w:b/>
        </w:rPr>
        <w:br/>
      </w:r>
      <w:r>
        <w:t>-</w:t>
      </w:r>
      <w:proofErr w:type="gramStart"/>
      <w:r>
        <w:t>young</w:t>
      </w:r>
      <w:proofErr w:type="gramEnd"/>
      <w:r>
        <w:t xml:space="preserve"> girls were lured into it by being promised fancy clothes, jewels and etc</w:t>
      </w:r>
      <w:r>
        <w:br/>
        <w:t xml:space="preserve">-the poor. </w:t>
      </w:r>
      <w:proofErr w:type="gramStart"/>
      <w:r>
        <w:t>Casual prostitution?</w:t>
      </w:r>
      <w:proofErr w:type="gramEnd"/>
      <w:r>
        <w:t xml:space="preserve"> (</w:t>
      </w:r>
      <w:proofErr w:type="gramStart"/>
      <w:r>
        <w:t>only</w:t>
      </w:r>
      <w:proofErr w:type="gramEnd"/>
      <w:r>
        <w:t xml:space="preserve"> sometimes to make ends meet not a career)</w:t>
      </w:r>
      <w:r>
        <w:br/>
        <w:t>-Performers; Roman theories of public display</w:t>
      </w:r>
      <w:r>
        <w:br/>
        <w:t>- Tavern girls</w:t>
      </w:r>
    </w:p>
    <w:p w:rsidR="004168C7" w:rsidRDefault="004168C7" w:rsidP="004168C7">
      <w:r>
        <w:rPr>
          <w:b/>
        </w:rPr>
        <w:t>Clothing and status:</w:t>
      </w:r>
      <w:r>
        <w:rPr>
          <w:b/>
        </w:rPr>
        <w:br/>
      </w:r>
      <w:r>
        <w:t>-hierarchy of prostitution represented by clothing</w:t>
      </w:r>
      <w:r>
        <w:br/>
        <w:t>-rich clothing all the way down to nothing</w:t>
      </w:r>
      <w:r>
        <w:br/>
        <w:t>-they did not wear the toga</w:t>
      </w:r>
      <w:r>
        <w:br/>
        <w:t>-Other adornment</w:t>
      </w:r>
      <w:r>
        <w:br/>
      </w:r>
      <w:r>
        <w:sym w:font="Wingdings" w:char="F0E0"/>
      </w:r>
      <w:r>
        <w:t>bright make-up and bright clothing to arouse/catch guys attention</w:t>
      </w:r>
      <w:r>
        <w:br/>
        <w:t>-Messallina: gilded nipples and a blonde wig (whore empress</w:t>
      </w:r>
      <w:proofErr w:type="gramStart"/>
      <w:r>
        <w:t>)</w:t>
      </w:r>
      <w:proofErr w:type="gramEnd"/>
      <w:r>
        <w:br/>
      </w:r>
      <w:r>
        <w:sym w:font="Wingdings" w:char="F0E0"/>
      </w:r>
      <w:r>
        <w:t>waited for the emperor to go to sleep and sneaks down to the closest brothel and takes on all guys that come in</w:t>
      </w:r>
      <w:r>
        <w:br/>
        <w:t>-nudity</w:t>
      </w:r>
    </w:p>
    <w:p w:rsidR="004168C7" w:rsidRDefault="004168C7" w:rsidP="004168C7">
      <w:r>
        <w:rPr>
          <w:b/>
        </w:rPr>
        <w:t>Enticing the customer:</w:t>
      </w:r>
      <w:r>
        <w:rPr>
          <w:b/>
        </w:rPr>
        <w:br/>
      </w:r>
      <w:r>
        <w:t>-</w:t>
      </w:r>
      <w:r>
        <w:rPr>
          <w:i/>
        </w:rPr>
        <w:t>Blanda</w:t>
      </w:r>
      <w:r>
        <w:t xml:space="preserve"> (wheedling); </w:t>
      </w:r>
      <w:r>
        <w:rPr>
          <w:i/>
        </w:rPr>
        <w:t xml:space="preserve">docetur blanditias </w:t>
      </w:r>
      <w:r>
        <w:t>(taught to sweet talk customers)</w:t>
      </w:r>
      <w:r>
        <w:br/>
        <w:t xml:space="preserve">-the </w:t>
      </w:r>
      <w:r>
        <w:rPr>
          <w:i/>
        </w:rPr>
        <w:t>cella</w:t>
      </w:r>
      <w:r>
        <w:t xml:space="preserve"> door (room inside a house with her name/picture of herself on the door)</w:t>
      </w:r>
      <w:r>
        <w:br/>
        <w:t>-body movement</w:t>
      </w:r>
    </w:p>
    <w:p w:rsidR="004168C7" w:rsidRDefault="004168C7" w:rsidP="004168C7">
      <w:r>
        <w:rPr>
          <w:b/>
        </w:rPr>
        <w:t>Fees:</w:t>
      </w:r>
      <w:r>
        <w:rPr>
          <w:b/>
        </w:rPr>
        <w:br/>
      </w:r>
      <w:r>
        <w:t xml:space="preserve">-In Pompeii: 2-16 </w:t>
      </w:r>
      <w:r>
        <w:rPr>
          <w:i/>
        </w:rPr>
        <w:t>asses</w:t>
      </w:r>
      <w:r>
        <w:rPr>
          <w:i/>
        </w:rPr>
        <w:br/>
      </w:r>
      <w:r>
        <w:t xml:space="preserve">-Glass of wine: 2 </w:t>
      </w:r>
      <w:r>
        <w:rPr>
          <w:i/>
        </w:rPr>
        <w:t>asses</w:t>
      </w:r>
      <w:r>
        <w:br/>
        <w:t>-High class whores might receive large cash gifts or payment in kind</w:t>
      </w:r>
      <w:r>
        <w:br/>
      </w:r>
      <w:r>
        <w:sym w:font="Wingdings" w:char="F0E0"/>
      </w:r>
      <w:r>
        <w:t>men could give house, carriage, etc if you were his mistress</w:t>
      </w:r>
    </w:p>
    <w:p w:rsidR="004168C7" w:rsidRDefault="004168C7" w:rsidP="004168C7">
      <w:r>
        <w:rPr>
          <w:b/>
        </w:rPr>
        <w:lastRenderedPageBreak/>
        <w:t>Law on prostitutes</w:t>
      </w:r>
      <w:r>
        <w:rPr>
          <w:b/>
        </w:rPr>
        <w:br/>
      </w:r>
      <w:r>
        <w:t>-pimps (</w:t>
      </w:r>
      <w:r>
        <w:rPr>
          <w:i/>
        </w:rPr>
        <w:t>leno</w:t>
      </w:r>
      <w:r>
        <w:t xml:space="preserve">), prostitutes (retired as well as active), actors and actresses and gladiators were subject to </w:t>
      </w:r>
      <w:r>
        <w:rPr>
          <w:i/>
        </w:rPr>
        <w:t>infamia</w:t>
      </w:r>
      <w:r>
        <w:br/>
        <w:t>-loss of citizen rights</w:t>
      </w:r>
      <w:r>
        <w:br/>
        <w:t xml:space="preserve">-no inheritances, public councils or political office etc. </w:t>
      </w:r>
      <w:proofErr w:type="gramStart"/>
      <w:r>
        <w:t>Cannot bring court cases).</w:t>
      </w:r>
      <w:proofErr w:type="gramEnd"/>
    </w:p>
    <w:p w:rsidR="004168C7" w:rsidRPr="00916277" w:rsidRDefault="004168C7" w:rsidP="004168C7">
      <w:r>
        <w:rPr>
          <w:b/>
        </w:rPr>
        <w:t>Prostitution at Pompeii:</w:t>
      </w:r>
      <w:r>
        <w:rPr>
          <w:b/>
        </w:rPr>
        <w:br/>
      </w:r>
      <w:r>
        <w:t xml:space="preserve">-only one certain </w:t>
      </w:r>
      <w:r>
        <w:rPr>
          <w:i/>
        </w:rPr>
        <w:t xml:space="preserve">lupanar </w:t>
      </w:r>
      <w:r>
        <w:t>in Pompeii</w:t>
      </w:r>
      <w:r>
        <w:br/>
        <w:t xml:space="preserve">-Five </w:t>
      </w:r>
      <w:r>
        <w:rPr>
          <w:i/>
        </w:rPr>
        <w:t>cellae</w:t>
      </w:r>
      <w:r>
        <w:t xml:space="preserve"> up, five below; wooden staircase, bell, latrine</w:t>
      </w:r>
      <w:r>
        <w:br/>
        <w:t xml:space="preserve">-Masonry bed in each </w:t>
      </w:r>
      <w:r>
        <w:rPr>
          <w:i/>
        </w:rPr>
        <w:t>cella</w:t>
      </w:r>
      <w:r>
        <w:t xml:space="preserve">; erotic </w:t>
      </w:r>
      <w:r>
        <w:rPr>
          <w:i/>
        </w:rPr>
        <w:t>tabella</w:t>
      </w:r>
      <w:r>
        <w:t xml:space="preserve"> (erotic painting) over each door</w:t>
      </w:r>
      <w:r>
        <w:br/>
        <w:t>-Clients middling to poor men</w:t>
      </w:r>
      <w:r>
        <w:br/>
      </w:r>
    </w:p>
    <w:p w:rsidR="00FC2DD7" w:rsidRDefault="00FC2DD7"/>
    <w:sectPr w:rsidR="00FC2DD7" w:rsidSect="00C50B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4168C7"/>
    <w:rsid w:val="004168C7"/>
    <w:rsid w:val="00FC2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8C7"/>
    <w:rPr>
      <w:rFonts w:eastAsiaTheme="minorHAnsi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2</cp:revision>
  <dcterms:created xsi:type="dcterms:W3CDTF">2010-03-22T23:57:00Z</dcterms:created>
  <dcterms:modified xsi:type="dcterms:W3CDTF">2010-03-22T23:57:00Z</dcterms:modified>
</cp:coreProperties>
</file>